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8C" w:rsidRPr="006E2E87" w:rsidRDefault="006E2E87" w:rsidP="004D6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E87">
        <w:rPr>
          <w:rFonts w:ascii="Times New Roman" w:hAnsi="Times New Roman" w:cs="Times New Roman"/>
          <w:b/>
          <w:sz w:val="24"/>
          <w:szCs w:val="24"/>
        </w:rPr>
        <w:t>Lesson Plans for a</w:t>
      </w:r>
      <w:r w:rsidR="000517F8">
        <w:rPr>
          <w:rFonts w:ascii="Times New Roman" w:hAnsi="Times New Roman" w:cs="Times New Roman"/>
          <w:b/>
          <w:sz w:val="24"/>
          <w:szCs w:val="24"/>
        </w:rPr>
        <w:t xml:space="preserve"> nine </w:t>
      </w:r>
      <w:r w:rsidRPr="006E2E87">
        <w:rPr>
          <w:rFonts w:ascii="Times New Roman" w:hAnsi="Times New Roman" w:cs="Times New Roman"/>
          <w:b/>
          <w:sz w:val="24"/>
          <w:szCs w:val="24"/>
        </w:rPr>
        <w:t>week robotics course</w:t>
      </w:r>
      <w:r w:rsidR="000517F8">
        <w:rPr>
          <w:rFonts w:ascii="Times New Roman" w:hAnsi="Times New Roman" w:cs="Times New Roman"/>
          <w:b/>
          <w:sz w:val="24"/>
          <w:szCs w:val="24"/>
        </w:rPr>
        <w:t xml:space="preserve"> (1/2 semester)</w:t>
      </w:r>
    </w:p>
    <w:p w:rsidR="006E2E87" w:rsidRDefault="006E2E87" w:rsidP="004D6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E87" w:rsidRPr="006E2E87" w:rsidRDefault="006E2E87" w:rsidP="004D6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E87">
        <w:rPr>
          <w:rFonts w:ascii="Times New Roman" w:hAnsi="Times New Roman" w:cs="Times New Roman"/>
          <w:b/>
          <w:sz w:val="24"/>
          <w:szCs w:val="24"/>
        </w:rPr>
        <w:t>Weeks 1 &amp; 2</w:t>
      </w:r>
    </w:p>
    <w:p w:rsidR="006E2E87" w:rsidRDefault="006E2E87" w:rsidP="004D6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are assigned partners and robot numbers</w:t>
      </w:r>
    </w:p>
    <w:p w:rsidR="006E2E87" w:rsidRDefault="006E2E87" w:rsidP="004D62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Students put robots together to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taskbots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E87" w:rsidRDefault="006E2E87" w:rsidP="000517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complete </w:t>
      </w:r>
      <w:r w:rsidR="000517F8">
        <w:rPr>
          <w:rFonts w:ascii="Times New Roman" w:hAnsi="Times New Roman" w:cs="Times New Roman"/>
          <w:sz w:val="24"/>
          <w:szCs w:val="24"/>
        </w:rPr>
        <w:t xml:space="preserve">the 20 common palette </w:t>
      </w:r>
      <w:r>
        <w:rPr>
          <w:rFonts w:ascii="Times New Roman" w:hAnsi="Times New Roman" w:cs="Times New Roman"/>
          <w:sz w:val="24"/>
          <w:szCs w:val="24"/>
        </w:rPr>
        <w:t xml:space="preserve">challenges </w:t>
      </w:r>
      <w:r w:rsidR="000517F8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come with the NXT software.  Teacher initials each challenge as it is completed. Grades are awarded based on the amount of time it</w:t>
      </w:r>
      <w:r w:rsidR="0005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takes the students to complete all 20.</w:t>
      </w:r>
    </w:p>
    <w:p w:rsidR="006E2E87" w:rsidRDefault="006E2E87" w:rsidP="004D6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E87" w:rsidRPr="006E2E87" w:rsidRDefault="006E2E87" w:rsidP="004D62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E87">
        <w:rPr>
          <w:rFonts w:ascii="Times New Roman" w:hAnsi="Times New Roman" w:cs="Times New Roman"/>
          <w:b/>
          <w:sz w:val="24"/>
          <w:szCs w:val="24"/>
        </w:rPr>
        <w:t>Weeks 3 &amp; 4</w:t>
      </w:r>
    </w:p>
    <w:p w:rsidR="006E2E87" w:rsidRDefault="006E2E87" w:rsidP="006E2E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(working in pairs) complete worksheets 1 – 10 that come with the Robot engineering curriculum from Carnegie Mellon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worksheets require some modifications to the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taskbot</w:t>
      </w:r>
      <w:proofErr w:type="spellEnd"/>
      <w:r>
        <w:rPr>
          <w:rFonts w:ascii="Times New Roman" w:hAnsi="Times New Roman" w:cs="Times New Roman"/>
          <w:sz w:val="24"/>
          <w:szCs w:val="24"/>
        </w:rPr>
        <w:t>.  Worksheets are graded.  A test is given which</w:t>
      </w:r>
    </w:p>
    <w:p w:rsidR="006E2E87" w:rsidRDefault="006E2E87" w:rsidP="006E2E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material from the worksheets.</w:t>
      </w:r>
    </w:p>
    <w:p w:rsidR="006E2E87" w:rsidRDefault="006E2E87" w:rsidP="006E2E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2E87" w:rsidRPr="006E2E87" w:rsidRDefault="006E2E87" w:rsidP="006E2E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E87">
        <w:rPr>
          <w:rFonts w:ascii="Times New Roman" w:hAnsi="Times New Roman" w:cs="Times New Roman"/>
          <w:b/>
          <w:sz w:val="24"/>
          <w:szCs w:val="24"/>
        </w:rPr>
        <w:t>Weeks 5 &amp; 6</w:t>
      </w:r>
    </w:p>
    <w:p w:rsidR="006E2E87" w:rsidRDefault="006E2E87" w:rsidP="006E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complete as many of the Design Challenges has they can from the attached</w:t>
      </w:r>
    </w:p>
    <w:p w:rsidR="006E2E87" w:rsidRDefault="006E2E87" w:rsidP="006E2E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“Design Challenges” handout.  Points are awarded as each challenge is met.  Grades are</w:t>
      </w:r>
    </w:p>
    <w:p w:rsidR="006E2E87" w:rsidRDefault="006E2E87" w:rsidP="006E2E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number of total points earned.</w:t>
      </w:r>
    </w:p>
    <w:p w:rsidR="006E2E87" w:rsidRDefault="006E2E87" w:rsidP="006E2E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2E87" w:rsidRPr="006E2E87" w:rsidRDefault="000517F8" w:rsidP="006E2E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</w:t>
      </w:r>
      <w:r w:rsidR="006E2E87" w:rsidRPr="006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517F8" w:rsidRDefault="006E2E87" w:rsidP="006E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7F8">
        <w:rPr>
          <w:rFonts w:ascii="Times New Roman" w:hAnsi="Times New Roman" w:cs="Times New Roman"/>
          <w:sz w:val="24"/>
          <w:szCs w:val="24"/>
        </w:rPr>
        <w:t xml:space="preserve">Students complete numbers 21 – 39 of the complete palette portion of the NXT software. </w:t>
      </w:r>
    </w:p>
    <w:p w:rsidR="000517F8" w:rsidRDefault="000517F8" w:rsidP="006E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Grades are awarded based on the amount of time it takes the students to complete all 19</w:t>
      </w:r>
    </w:p>
    <w:p w:rsidR="000517F8" w:rsidRDefault="000517F8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these. </w:t>
      </w:r>
    </w:p>
    <w:p w:rsidR="000517F8" w:rsidRDefault="000517F8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517F8" w:rsidRPr="000517F8" w:rsidRDefault="000517F8" w:rsidP="000517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</w:t>
      </w:r>
      <w:r w:rsidR="00FD0EE2">
        <w:rPr>
          <w:rFonts w:ascii="Times New Roman" w:hAnsi="Times New Roman" w:cs="Times New Roman"/>
          <w:b/>
          <w:sz w:val="24"/>
          <w:szCs w:val="24"/>
        </w:rPr>
        <w:t>s 8 &amp; 9</w:t>
      </w:r>
    </w:p>
    <w:p w:rsidR="000517F8" w:rsidRDefault="006E2E87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complete three competitive “Lego Projects” from the</w:t>
      </w:r>
    </w:p>
    <w:p w:rsidR="000517F8" w:rsidRDefault="006E2E87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attached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handout.  These projects will be</w:t>
      </w:r>
      <w:r w:rsidR="0005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graded based on creativity and tim</w:t>
      </w:r>
      <w:r w:rsidR="000517F8">
        <w:rPr>
          <w:rFonts w:ascii="Times New Roman" w:hAnsi="Times New Roman" w:cs="Times New Roman"/>
          <w:sz w:val="24"/>
          <w:szCs w:val="24"/>
        </w:rPr>
        <w:t>e for</w:t>
      </w:r>
    </w:p>
    <w:p w:rsidR="006E2E87" w:rsidRDefault="006E2E87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17F8">
        <w:rPr>
          <w:rFonts w:ascii="Times New Roman" w:hAnsi="Times New Roman" w:cs="Times New Roman"/>
          <w:sz w:val="24"/>
          <w:szCs w:val="24"/>
        </w:rPr>
        <w:t>This will be the culmination of all they have learned in this unit so</w:t>
      </w:r>
    </w:p>
    <w:p w:rsidR="000517F8" w:rsidRDefault="000517F8" w:rsidP="000517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scores should be a major portion of their grades.</w:t>
      </w:r>
    </w:p>
    <w:p w:rsidR="006E2E87" w:rsidRDefault="006E2E87" w:rsidP="006E2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E87" w:rsidRDefault="006E2E87" w:rsidP="006E2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E87" w:rsidRPr="00D51F8E" w:rsidRDefault="006E2E87" w:rsidP="004D6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E2E87" w:rsidRPr="00D51F8E" w:rsidSect="002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6E2E87"/>
    <w:rsid w:val="000517F8"/>
    <w:rsid w:val="0022768C"/>
    <w:rsid w:val="003357EC"/>
    <w:rsid w:val="004D6263"/>
    <w:rsid w:val="006E2E87"/>
    <w:rsid w:val="006E712A"/>
    <w:rsid w:val="008165A8"/>
    <w:rsid w:val="009A4E51"/>
    <w:rsid w:val="00C717EF"/>
    <w:rsid w:val="00D51F8E"/>
    <w:rsid w:val="00D52319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Wesleyan School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McDaniel</dc:creator>
  <cp:keywords/>
  <dc:description/>
  <cp:lastModifiedBy>Linda McDaniel</cp:lastModifiedBy>
  <cp:revision>2</cp:revision>
  <dcterms:created xsi:type="dcterms:W3CDTF">2007-11-12T16:55:00Z</dcterms:created>
  <dcterms:modified xsi:type="dcterms:W3CDTF">2007-11-12T16:55:00Z</dcterms:modified>
</cp:coreProperties>
</file>